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AB" w:rsidRPr="0050537C" w:rsidRDefault="001C4CA3" w:rsidP="00332B1A">
      <w:pPr>
        <w:jc w:val="center"/>
        <w:rPr>
          <w:rStyle w:val="IntenseEmphasis"/>
          <w:rFonts w:ascii="Cambria" w:eastAsia="Cambria" w:hAnsi="Cambria"/>
        </w:rPr>
      </w:pPr>
      <w:r w:rsidRPr="0050537C">
        <w:rPr>
          <w:rStyle w:val="IntenseEmphasis"/>
          <w:rFonts w:ascii="Palatino" w:hAnsi="Palatino"/>
          <w:color w:val="auto"/>
          <w:sz w:val="32"/>
          <w:szCs w:val="28"/>
        </w:rPr>
        <w:t>9/11 &amp; Memorialization</w:t>
      </w:r>
    </w:p>
    <w:p w:rsidR="007E0362" w:rsidRPr="007E0362" w:rsidRDefault="007E0362" w:rsidP="00FF3AAB">
      <w:pPr>
        <w:rPr>
          <w:rFonts w:ascii="Palatino" w:hAnsi="Palatino"/>
          <w:b/>
          <w:sz w:val="27"/>
          <w:szCs w:val="27"/>
        </w:rPr>
      </w:pPr>
    </w:p>
    <w:p w:rsidR="00FF3AAB" w:rsidRPr="007E0362" w:rsidRDefault="00FF3AAB" w:rsidP="00FF3AAB">
      <w:pPr>
        <w:rPr>
          <w:rFonts w:ascii="Palatino" w:hAnsi="Palatino"/>
          <w:b/>
          <w:szCs w:val="27"/>
        </w:rPr>
      </w:pPr>
      <w:r w:rsidRPr="007E0362">
        <w:rPr>
          <w:rFonts w:ascii="Palatino" w:hAnsi="Palatino"/>
          <w:b/>
          <w:szCs w:val="27"/>
        </w:rPr>
        <w:t>Objective</w:t>
      </w:r>
    </w:p>
    <w:p w:rsidR="00FF3AAB" w:rsidRPr="00F668F0" w:rsidRDefault="00F668F0" w:rsidP="00F668F0">
      <w:pPr>
        <w:pStyle w:val="ListParagraph"/>
        <w:numPr>
          <w:ilvl w:val="0"/>
          <w:numId w:val="15"/>
        </w:numPr>
        <w:rPr>
          <w:rFonts w:ascii="Palatino" w:hAnsi="Palatino"/>
          <w:sz w:val="22"/>
          <w:szCs w:val="27"/>
        </w:rPr>
      </w:pPr>
      <w:r w:rsidRPr="00F668F0">
        <w:rPr>
          <w:rFonts w:ascii="Palatino" w:hAnsi="Palatino"/>
          <w:sz w:val="22"/>
          <w:szCs w:val="27"/>
        </w:rPr>
        <w:t>Students will consider the role of memory and how New York City chose to memorialize the victims of the 9/11 terrorist attacks through investigations of the 9/11 Memorial competition guidelines and an excerpt from the winning submission’s (</w:t>
      </w:r>
      <w:r w:rsidRPr="00F668F0">
        <w:rPr>
          <w:rFonts w:ascii="Palatino" w:hAnsi="Palatino"/>
          <w:i/>
          <w:sz w:val="22"/>
          <w:szCs w:val="27"/>
        </w:rPr>
        <w:t>Reflecting Absence</w:t>
      </w:r>
      <w:r w:rsidRPr="00F668F0">
        <w:rPr>
          <w:rFonts w:ascii="Palatino" w:hAnsi="Palatino"/>
          <w:sz w:val="22"/>
          <w:szCs w:val="27"/>
        </w:rPr>
        <w:t>) proposal.</w:t>
      </w:r>
    </w:p>
    <w:p w:rsidR="00F668F0" w:rsidRPr="00F668F0" w:rsidRDefault="00F668F0" w:rsidP="00F668F0">
      <w:pPr>
        <w:pStyle w:val="ListParagraph"/>
        <w:numPr>
          <w:ilvl w:val="0"/>
          <w:numId w:val="15"/>
        </w:numPr>
        <w:rPr>
          <w:rFonts w:ascii="Palatino" w:hAnsi="Palatino"/>
          <w:sz w:val="22"/>
          <w:szCs w:val="27"/>
        </w:rPr>
      </w:pPr>
      <w:r w:rsidRPr="00F668F0">
        <w:rPr>
          <w:rFonts w:ascii="Palatino" w:hAnsi="Palatino"/>
          <w:sz w:val="22"/>
          <w:szCs w:val="27"/>
        </w:rPr>
        <w:t xml:space="preserve">Students will understand the careful considerations and sensitivities involved in curating the 9/11 Museum’s artifact collection through a </w:t>
      </w:r>
      <w:r w:rsidRPr="00F668F0">
        <w:rPr>
          <w:rFonts w:ascii="Palatino" w:hAnsi="Palatino"/>
          <w:i/>
          <w:sz w:val="22"/>
          <w:szCs w:val="27"/>
        </w:rPr>
        <w:t xml:space="preserve">New York Times </w:t>
      </w:r>
      <w:r w:rsidRPr="00F668F0">
        <w:rPr>
          <w:rFonts w:ascii="Palatino" w:hAnsi="Palatino"/>
          <w:sz w:val="22"/>
          <w:szCs w:val="27"/>
        </w:rPr>
        <w:t>article and examination of several 9/11 artifacts in the museum’s collection.</w:t>
      </w:r>
    </w:p>
    <w:p w:rsidR="00FF3AAB" w:rsidRDefault="00FF3AAB" w:rsidP="00FF3AAB">
      <w:pPr>
        <w:rPr>
          <w:rFonts w:ascii="Palatino" w:hAnsi="Palatino"/>
          <w:b/>
          <w:sz w:val="27"/>
          <w:szCs w:val="27"/>
        </w:rPr>
      </w:pPr>
    </w:p>
    <w:p w:rsidR="00975D5C" w:rsidRPr="00253A75" w:rsidRDefault="00253A75" w:rsidP="00975D5C">
      <w:pPr>
        <w:shd w:val="clear" w:color="auto" w:fill="FFFFFF"/>
        <w:rPr>
          <w:rFonts w:ascii="Palatino" w:hAnsi="Palatino"/>
          <w:color w:val="222222"/>
          <w:szCs w:val="26"/>
        </w:rPr>
      </w:pPr>
      <w:r>
        <w:rPr>
          <w:rFonts w:ascii="Palatino" w:hAnsi="Palatino"/>
          <w:b/>
          <w:bCs/>
          <w:color w:val="222222"/>
          <w:szCs w:val="26"/>
        </w:rPr>
        <w:t xml:space="preserve">Standards </w:t>
      </w:r>
      <w:r w:rsidR="008B5D0A">
        <w:rPr>
          <w:rFonts w:ascii="Palatino" w:hAnsi="Palatino"/>
          <w:bCs/>
          <w:color w:val="222222"/>
          <w:szCs w:val="26"/>
        </w:rPr>
        <w:t>(Grade 8</w:t>
      </w:r>
      <w:r>
        <w:rPr>
          <w:rFonts w:ascii="Palatino" w:hAnsi="Palatino"/>
          <w:bCs/>
          <w:color w:val="222222"/>
          <w:szCs w:val="26"/>
        </w:rPr>
        <w:t>)</w:t>
      </w:r>
    </w:p>
    <w:p w:rsidR="00AC7923" w:rsidRPr="00AC7923" w:rsidRDefault="00AC7923" w:rsidP="00AC7923">
      <w:pPr>
        <w:pStyle w:val="ListParagraph"/>
        <w:numPr>
          <w:ilvl w:val="0"/>
          <w:numId w:val="17"/>
        </w:numPr>
        <w:spacing w:before="120" w:after="240"/>
        <w:rPr>
          <w:rFonts w:ascii="Palatino Linotype" w:hAnsi="Palatino Linotype"/>
          <w:sz w:val="22"/>
          <w:szCs w:val="22"/>
          <w:u w:val="single"/>
        </w:rPr>
      </w:pPr>
      <w:r>
        <w:rPr>
          <w:rFonts w:ascii="Palatino Linotype" w:hAnsi="Palatino Linotype"/>
          <w:sz w:val="22"/>
          <w:szCs w:val="22"/>
          <w:u w:val="single"/>
        </w:rPr>
        <w:t>CCSS.ELA-LITERACY.RH.</w:t>
      </w:r>
      <w:r w:rsidRPr="00AC7923">
        <w:rPr>
          <w:rFonts w:ascii="Palatino Linotype" w:hAnsi="Palatino Linotype"/>
          <w:sz w:val="22"/>
          <w:szCs w:val="22"/>
          <w:u w:val="single"/>
        </w:rPr>
        <w:t>8.1</w:t>
      </w:r>
    </w:p>
    <w:p w:rsidR="00EE6BBE" w:rsidRDefault="00AC7923" w:rsidP="00AC7923">
      <w:pPr>
        <w:pStyle w:val="ListParagraph"/>
        <w:spacing w:before="120" w:after="240"/>
        <w:ind w:left="360"/>
        <w:rPr>
          <w:rFonts w:ascii="Palatino Linotype" w:hAnsi="Palatino Linotype"/>
          <w:sz w:val="22"/>
          <w:szCs w:val="22"/>
        </w:rPr>
      </w:pPr>
      <w:r w:rsidRPr="00AC7923">
        <w:rPr>
          <w:rFonts w:ascii="Palatino Linotype" w:hAnsi="Palatino Linotype"/>
          <w:sz w:val="22"/>
          <w:szCs w:val="22"/>
        </w:rPr>
        <w:t>Cite specific textual evidence to support analysis of primary and secondary sources.</w:t>
      </w:r>
    </w:p>
    <w:p w:rsidR="00AC7923" w:rsidRPr="00AC7923" w:rsidRDefault="00AC7923" w:rsidP="00AC7923">
      <w:pPr>
        <w:pStyle w:val="ListParagraph"/>
        <w:numPr>
          <w:ilvl w:val="0"/>
          <w:numId w:val="17"/>
        </w:numPr>
        <w:spacing w:before="120" w:after="240"/>
        <w:rPr>
          <w:rFonts w:ascii="Palatino Linotype" w:hAnsi="Palatino Linotype"/>
          <w:sz w:val="22"/>
          <w:szCs w:val="22"/>
          <w:u w:val="single"/>
        </w:rPr>
      </w:pPr>
      <w:r>
        <w:rPr>
          <w:rFonts w:ascii="Palatino Linotype" w:hAnsi="Palatino Linotype"/>
          <w:sz w:val="22"/>
          <w:szCs w:val="22"/>
          <w:u w:val="single"/>
        </w:rPr>
        <w:t>CCSS.ELA-LITERACY.RH.</w:t>
      </w:r>
      <w:r w:rsidRPr="00AC7923">
        <w:rPr>
          <w:rFonts w:ascii="Palatino Linotype" w:hAnsi="Palatino Linotype"/>
          <w:sz w:val="22"/>
          <w:szCs w:val="22"/>
          <w:u w:val="single"/>
        </w:rPr>
        <w:t>8.2</w:t>
      </w:r>
    </w:p>
    <w:p w:rsidR="00AC7923" w:rsidRDefault="00AC7923" w:rsidP="00AC7923">
      <w:pPr>
        <w:pStyle w:val="ListParagraph"/>
        <w:spacing w:before="120" w:after="240"/>
        <w:ind w:left="360"/>
        <w:rPr>
          <w:rFonts w:ascii="Palatino Linotype" w:hAnsi="Palatino Linotype"/>
          <w:sz w:val="22"/>
          <w:szCs w:val="22"/>
        </w:rPr>
      </w:pPr>
      <w:r w:rsidRPr="00AC7923">
        <w:rPr>
          <w:rFonts w:ascii="Palatino Linotype" w:hAnsi="Palatino Linotype"/>
          <w:sz w:val="22"/>
          <w:szCs w:val="22"/>
        </w:rPr>
        <w:t>Determine the central ideas or information of a primary or secondary source; provide an accurate summary of the source distinct from prior knowledge or opinions.</w:t>
      </w:r>
    </w:p>
    <w:p w:rsidR="00AC7923" w:rsidRPr="00AC7923" w:rsidRDefault="00AC7923" w:rsidP="00AC7923">
      <w:pPr>
        <w:pStyle w:val="ListParagraph"/>
        <w:numPr>
          <w:ilvl w:val="0"/>
          <w:numId w:val="17"/>
        </w:numPr>
        <w:spacing w:before="120" w:after="240"/>
        <w:rPr>
          <w:rFonts w:ascii="Palatino Linotype" w:hAnsi="Palatino Linotype"/>
          <w:sz w:val="22"/>
          <w:szCs w:val="22"/>
          <w:u w:val="single"/>
        </w:rPr>
      </w:pPr>
      <w:r>
        <w:rPr>
          <w:rFonts w:ascii="Palatino Linotype" w:hAnsi="Palatino Linotype"/>
          <w:sz w:val="22"/>
          <w:szCs w:val="22"/>
          <w:u w:val="single"/>
        </w:rPr>
        <w:t>CCSS.ELA-LITERACY.RH.</w:t>
      </w:r>
      <w:r w:rsidRPr="00AC7923">
        <w:rPr>
          <w:rFonts w:ascii="Palatino Linotype" w:hAnsi="Palatino Linotype"/>
          <w:sz w:val="22"/>
          <w:szCs w:val="22"/>
          <w:u w:val="single"/>
        </w:rPr>
        <w:t>8.7</w:t>
      </w:r>
    </w:p>
    <w:p w:rsidR="007E0362" w:rsidRPr="00AC7923" w:rsidRDefault="00AC7923" w:rsidP="00AC7923">
      <w:pPr>
        <w:pStyle w:val="ListParagraph"/>
        <w:spacing w:before="120" w:after="240"/>
        <w:ind w:left="360"/>
        <w:rPr>
          <w:rFonts w:ascii="Palatino Linotype" w:hAnsi="Palatino Linotype"/>
          <w:sz w:val="22"/>
          <w:szCs w:val="22"/>
        </w:rPr>
      </w:pPr>
      <w:r w:rsidRPr="00AC7923">
        <w:rPr>
          <w:rFonts w:ascii="Palatino Linotype" w:hAnsi="Palatino Linotype"/>
          <w:sz w:val="22"/>
          <w:szCs w:val="22"/>
        </w:rPr>
        <w:t>Integrate visual information (e.g., in charts, graphs, photographs, videos, or maps) with other information in print and digital texts.</w:t>
      </w:r>
    </w:p>
    <w:p w:rsidR="00FF3AAB" w:rsidRPr="007E0362" w:rsidRDefault="00FF3AAB" w:rsidP="00FF3AAB">
      <w:pPr>
        <w:rPr>
          <w:rFonts w:ascii="Palatino" w:hAnsi="Palatino"/>
          <w:b/>
          <w:szCs w:val="27"/>
        </w:rPr>
      </w:pPr>
      <w:r w:rsidRPr="007E0362">
        <w:rPr>
          <w:rFonts w:ascii="Palatino" w:hAnsi="Palatino"/>
          <w:b/>
          <w:szCs w:val="27"/>
        </w:rPr>
        <w:t>Introduction</w:t>
      </w:r>
    </w:p>
    <w:p w:rsidR="000E19ED" w:rsidRDefault="00F668F0" w:rsidP="00FF3AAB">
      <w:pPr>
        <w:rPr>
          <w:rFonts w:ascii="Palatino" w:hAnsi="Palatino"/>
          <w:sz w:val="22"/>
          <w:szCs w:val="27"/>
        </w:rPr>
      </w:pPr>
      <w:r>
        <w:rPr>
          <w:rFonts w:ascii="Palatino" w:hAnsi="Palatino"/>
          <w:sz w:val="22"/>
          <w:szCs w:val="27"/>
        </w:rPr>
        <w:t>The 8</w:t>
      </w:r>
      <w:r w:rsidRPr="00F668F0">
        <w:rPr>
          <w:rFonts w:ascii="Palatino" w:hAnsi="Palatino"/>
          <w:sz w:val="22"/>
          <w:szCs w:val="27"/>
          <w:vertAlign w:val="superscript"/>
        </w:rPr>
        <w:t>th</w:t>
      </w:r>
      <w:r>
        <w:rPr>
          <w:rFonts w:ascii="Palatino" w:hAnsi="Palatino"/>
          <w:sz w:val="22"/>
          <w:szCs w:val="27"/>
        </w:rPr>
        <w:t xml:space="preserve"> grade has spent the trimester investigating the events of 9/11 and the policies, decisions, and actions that influenced the rise of Islamic extre</w:t>
      </w:r>
      <w:r w:rsidR="002723D4">
        <w:rPr>
          <w:rFonts w:ascii="Palatino" w:hAnsi="Palatino"/>
          <w:sz w:val="22"/>
          <w:szCs w:val="27"/>
        </w:rPr>
        <w:t>mism in the world.</w:t>
      </w:r>
      <w:r w:rsidR="007D6B2A">
        <w:rPr>
          <w:rFonts w:ascii="Palatino" w:hAnsi="Palatino"/>
          <w:sz w:val="22"/>
          <w:szCs w:val="27"/>
        </w:rPr>
        <w:t xml:space="preserve"> </w:t>
      </w:r>
      <w:r w:rsidR="002723D4">
        <w:rPr>
          <w:rFonts w:ascii="Palatino" w:hAnsi="Palatino"/>
          <w:sz w:val="22"/>
          <w:szCs w:val="27"/>
        </w:rPr>
        <w:t>In the four days leading up to this lesson, students have examined ora</w:t>
      </w:r>
      <w:r w:rsidR="007D6B2A">
        <w:rPr>
          <w:rFonts w:ascii="Palatino" w:hAnsi="Palatino"/>
          <w:sz w:val="22"/>
          <w:szCs w:val="27"/>
        </w:rPr>
        <w:t xml:space="preserve">l histories </w:t>
      </w:r>
      <w:r w:rsidR="002723D4">
        <w:rPr>
          <w:rFonts w:ascii="Palatino" w:hAnsi="Palatino"/>
          <w:sz w:val="22"/>
          <w:szCs w:val="27"/>
        </w:rPr>
        <w:t>about people’s experiences</w:t>
      </w:r>
      <w:r w:rsidR="007D6B2A">
        <w:rPr>
          <w:rFonts w:ascii="Palatino" w:hAnsi="Palatino"/>
          <w:sz w:val="22"/>
          <w:szCs w:val="27"/>
        </w:rPr>
        <w:t xml:space="preserve"> with and reactions to</w:t>
      </w:r>
      <w:r w:rsidR="002723D4">
        <w:rPr>
          <w:rFonts w:ascii="Palatino" w:hAnsi="Palatino"/>
          <w:sz w:val="22"/>
          <w:szCs w:val="27"/>
        </w:rPr>
        <w:t xml:space="preserve"> 9/11, watched clips from the film </w:t>
      </w:r>
      <w:r w:rsidR="002723D4" w:rsidRPr="002723D4">
        <w:rPr>
          <w:rFonts w:ascii="Palatino" w:hAnsi="Palatino"/>
          <w:sz w:val="22"/>
          <w:szCs w:val="27"/>
        </w:rPr>
        <w:t>REBirth</w:t>
      </w:r>
      <w:r w:rsidR="002723D4">
        <w:rPr>
          <w:rFonts w:ascii="Palatino" w:hAnsi="Palatino"/>
          <w:sz w:val="22"/>
          <w:szCs w:val="27"/>
        </w:rPr>
        <w:t xml:space="preserve"> (tracking the healing process of victim’s families </w:t>
      </w:r>
      <w:r w:rsidR="007D6B2A">
        <w:rPr>
          <w:rFonts w:ascii="Palatino" w:hAnsi="Palatino"/>
          <w:sz w:val="22"/>
          <w:szCs w:val="27"/>
        </w:rPr>
        <w:t xml:space="preserve">for five years post-9/11), and read </w:t>
      </w:r>
      <w:r w:rsidR="007D6B2A">
        <w:rPr>
          <w:rFonts w:ascii="Palatino" w:hAnsi="Palatino"/>
          <w:i/>
          <w:sz w:val="22"/>
          <w:szCs w:val="27"/>
        </w:rPr>
        <w:t xml:space="preserve">Popular </w:t>
      </w:r>
      <w:r w:rsidR="007D6B2A" w:rsidRPr="007D6B2A">
        <w:rPr>
          <w:rFonts w:ascii="Palatino" w:hAnsi="Palatino"/>
          <w:i/>
          <w:sz w:val="22"/>
          <w:szCs w:val="27"/>
        </w:rPr>
        <w:t>Mechanic’s</w:t>
      </w:r>
      <w:r w:rsidR="007D6B2A">
        <w:rPr>
          <w:rFonts w:ascii="Palatino" w:hAnsi="Palatino"/>
          <w:sz w:val="22"/>
          <w:szCs w:val="27"/>
        </w:rPr>
        <w:t xml:space="preserve"> “Debunking 9/11 Myths.” </w:t>
      </w:r>
    </w:p>
    <w:p w:rsidR="000E19ED" w:rsidRDefault="000E19ED" w:rsidP="00FF3AAB">
      <w:pPr>
        <w:rPr>
          <w:rFonts w:ascii="Palatino" w:hAnsi="Palatino"/>
          <w:sz w:val="22"/>
          <w:szCs w:val="27"/>
        </w:rPr>
      </w:pPr>
    </w:p>
    <w:p w:rsidR="00776D4C" w:rsidRPr="007E0362" w:rsidRDefault="002723D4" w:rsidP="00FF3AAB">
      <w:pPr>
        <w:rPr>
          <w:rFonts w:ascii="Palatino" w:hAnsi="Palatino"/>
          <w:sz w:val="22"/>
          <w:szCs w:val="27"/>
        </w:rPr>
      </w:pPr>
      <w:r w:rsidRPr="007D6B2A">
        <w:rPr>
          <w:rFonts w:ascii="Palatino" w:hAnsi="Palatino"/>
          <w:sz w:val="22"/>
          <w:szCs w:val="27"/>
        </w:rPr>
        <w:t>This</w:t>
      </w:r>
      <w:r>
        <w:rPr>
          <w:rFonts w:ascii="Palatino" w:hAnsi="Palatino"/>
          <w:sz w:val="22"/>
          <w:szCs w:val="27"/>
        </w:rPr>
        <w:t xml:space="preserve"> lesson is to introduce the students to the 9/11 Memorial and Memorial Museum</w:t>
      </w:r>
      <w:r w:rsidR="000E19ED">
        <w:rPr>
          <w:rFonts w:ascii="Palatino" w:hAnsi="Palatino"/>
          <w:sz w:val="22"/>
          <w:szCs w:val="27"/>
        </w:rPr>
        <w:t>,</w:t>
      </w:r>
      <w:r>
        <w:rPr>
          <w:rFonts w:ascii="Palatino" w:hAnsi="Palatino"/>
          <w:sz w:val="22"/>
          <w:szCs w:val="27"/>
        </w:rPr>
        <w:t xml:space="preserve"> as the class will be taking a trip to the memorial on Monday, May 19</w:t>
      </w:r>
      <w:r w:rsidRPr="002723D4">
        <w:rPr>
          <w:rFonts w:ascii="Palatino" w:hAnsi="Palatino"/>
          <w:sz w:val="22"/>
          <w:szCs w:val="27"/>
          <w:vertAlign w:val="superscript"/>
        </w:rPr>
        <w:t>th</w:t>
      </w:r>
      <w:r>
        <w:rPr>
          <w:rFonts w:ascii="Palatino" w:hAnsi="Palatino"/>
          <w:sz w:val="22"/>
          <w:szCs w:val="27"/>
        </w:rPr>
        <w:t>. Having traced the causes of 9/11 and the events of 9/11 itself, this lesson serves to not only inform the students of the memorialization process, but also turn their attention to the impact of 9/11. In the coming weeks they will investigate the modern, post-9/11 world through the USA PATRIOT Act, the Afghanistan and Iraq Wars, and the Arab Spring uprisings (among others).</w:t>
      </w:r>
    </w:p>
    <w:p w:rsidR="00975D5C" w:rsidRDefault="00975D5C" w:rsidP="00FF3AAB">
      <w:pPr>
        <w:rPr>
          <w:rFonts w:ascii="Palatino" w:hAnsi="Palatino"/>
          <w:b/>
          <w:sz w:val="27"/>
          <w:szCs w:val="27"/>
        </w:rPr>
      </w:pPr>
    </w:p>
    <w:p w:rsidR="00FF3AAB" w:rsidRPr="007E0362" w:rsidRDefault="00FF3AAB" w:rsidP="00FF3AAB">
      <w:pPr>
        <w:rPr>
          <w:rFonts w:ascii="Palatino" w:hAnsi="Palatino"/>
          <w:b/>
          <w:szCs w:val="27"/>
        </w:rPr>
      </w:pPr>
      <w:r w:rsidRPr="007E0362">
        <w:rPr>
          <w:rFonts w:ascii="Palatino" w:hAnsi="Palatino"/>
          <w:b/>
          <w:szCs w:val="27"/>
        </w:rPr>
        <w:t>Materials</w:t>
      </w:r>
    </w:p>
    <w:p w:rsidR="00FF3AAB" w:rsidRPr="001C4CA3" w:rsidRDefault="001C4CA3" w:rsidP="001C4CA3">
      <w:pPr>
        <w:rPr>
          <w:rFonts w:ascii="Palatino" w:hAnsi="Palatino"/>
          <w:sz w:val="22"/>
          <w:szCs w:val="27"/>
        </w:rPr>
      </w:pPr>
      <w:r w:rsidRPr="001C4CA3">
        <w:rPr>
          <w:rFonts w:ascii="Palatino" w:hAnsi="Palatino"/>
          <w:sz w:val="22"/>
          <w:szCs w:val="27"/>
        </w:rPr>
        <w:t>9/11 Memorial Design Competition Guidelines and Elements</w:t>
      </w:r>
    </w:p>
    <w:p w:rsidR="001C4CA3" w:rsidRDefault="00AE0AF3" w:rsidP="001C4CA3">
      <w:pPr>
        <w:pStyle w:val="ListParagraph"/>
        <w:numPr>
          <w:ilvl w:val="0"/>
          <w:numId w:val="14"/>
        </w:numPr>
        <w:rPr>
          <w:rFonts w:ascii="Palatino" w:hAnsi="Palatino"/>
          <w:sz w:val="22"/>
          <w:szCs w:val="27"/>
        </w:rPr>
      </w:pPr>
      <w:hyperlink r:id="rId9" w:history="1">
        <w:r w:rsidR="002723D4" w:rsidRPr="007648A4">
          <w:rPr>
            <w:rStyle w:val="Hyperlink"/>
            <w:rFonts w:ascii="Palatino" w:hAnsi="Palatino"/>
            <w:sz w:val="22"/>
            <w:szCs w:val="27"/>
          </w:rPr>
          <w:t>http://wtcsitememorial.org/about_guidelines.html</w:t>
        </w:r>
      </w:hyperlink>
    </w:p>
    <w:p w:rsidR="002723D4" w:rsidRDefault="002723D4" w:rsidP="002723D4">
      <w:pPr>
        <w:rPr>
          <w:rFonts w:ascii="Palatino" w:hAnsi="Palatino"/>
          <w:sz w:val="22"/>
          <w:szCs w:val="27"/>
        </w:rPr>
      </w:pPr>
    </w:p>
    <w:p w:rsidR="002723D4" w:rsidRDefault="002723D4" w:rsidP="002723D4">
      <w:pPr>
        <w:rPr>
          <w:rFonts w:ascii="Palatino" w:hAnsi="Palatino"/>
          <w:sz w:val="22"/>
          <w:szCs w:val="27"/>
        </w:rPr>
      </w:pPr>
      <w:r>
        <w:rPr>
          <w:rFonts w:ascii="Palatino" w:hAnsi="Palatino"/>
          <w:i/>
          <w:sz w:val="22"/>
          <w:szCs w:val="27"/>
        </w:rPr>
        <w:t>Reflecting Absence</w:t>
      </w:r>
      <w:r>
        <w:rPr>
          <w:rFonts w:ascii="Palatino" w:hAnsi="Palatino"/>
          <w:sz w:val="22"/>
          <w:szCs w:val="27"/>
        </w:rPr>
        <w:t xml:space="preserve"> proposal</w:t>
      </w:r>
    </w:p>
    <w:p w:rsidR="002723D4" w:rsidRDefault="00AE0AF3" w:rsidP="002723D4">
      <w:pPr>
        <w:pStyle w:val="ListParagraph"/>
        <w:numPr>
          <w:ilvl w:val="0"/>
          <w:numId w:val="14"/>
        </w:numPr>
        <w:rPr>
          <w:rFonts w:ascii="Palatino" w:hAnsi="Palatino"/>
          <w:sz w:val="22"/>
          <w:szCs w:val="27"/>
        </w:rPr>
      </w:pPr>
      <w:hyperlink r:id="rId10" w:history="1">
        <w:r w:rsidR="002723D4" w:rsidRPr="007648A4">
          <w:rPr>
            <w:rStyle w:val="Hyperlink"/>
            <w:rFonts w:ascii="Palatino" w:hAnsi="Palatino"/>
            <w:sz w:val="22"/>
            <w:szCs w:val="27"/>
          </w:rPr>
          <w:t>http://www.911memorial.org/design-competition</w:t>
        </w:r>
      </w:hyperlink>
    </w:p>
    <w:p w:rsidR="002723D4" w:rsidRDefault="002723D4" w:rsidP="002723D4">
      <w:pPr>
        <w:rPr>
          <w:rFonts w:ascii="Palatino" w:hAnsi="Palatino"/>
          <w:sz w:val="22"/>
          <w:szCs w:val="27"/>
        </w:rPr>
      </w:pPr>
    </w:p>
    <w:p w:rsidR="002723D4" w:rsidRDefault="002723D4" w:rsidP="002723D4">
      <w:pPr>
        <w:rPr>
          <w:rFonts w:ascii="Palatino" w:hAnsi="Palatino"/>
          <w:sz w:val="22"/>
          <w:szCs w:val="27"/>
        </w:rPr>
      </w:pPr>
      <w:r>
        <w:rPr>
          <w:rFonts w:ascii="Palatino" w:hAnsi="Palatino"/>
          <w:i/>
          <w:sz w:val="22"/>
          <w:szCs w:val="27"/>
        </w:rPr>
        <w:t>New York Times</w:t>
      </w:r>
      <w:r>
        <w:rPr>
          <w:rFonts w:ascii="Palatino" w:hAnsi="Palatino"/>
          <w:sz w:val="22"/>
          <w:szCs w:val="27"/>
        </w:rPr>
        <w:t xml:space="preserve"> article, “At Museum on 9/11, Talking Through an Identity Crisis”</w:t>
      </w:r>
    </w:p>
    <w:p w:rsidR="002723D4" w:rsidRDefault="00AE0AF3" w:rsidP="002723D4">
      <w:pPr>
        <w:pStyle w:val="ListParagraph"/>
        <w:numPr>
          <w:ilvl w:val="0"/>
          <w:numId w:val="14"/>
        </w:numPr>
        <w:rPr>
          <w:rFonts w:ascii="Palatino" w:hAnsi="Palatino"/>
          <w:sz w:val="22"/>
          <w:szCs w:val="27"/>
        </w:rPr>
      </w:pPr>
      <w:hyperlink r:id="rId11" w:history="1">
        <w:r w:rsidR="002723D4" w:rsidRPr="007648A4">
          <w:rPr>
            <w:rStyle w:val="Hyperlink"/>
            <w:rFonts w:ascii="Palatino" w:hAnsi="Palatino"/>
            <w:sz w:val="22"/>
            <w:szCs w:val="27"/>
          </w:rPr>
          <w:t>http://www.nytimes.com/2012/06/03/arts/design/sept-11-memorial-museums-fraught-task-to-tell-the-truth.html?pagewanted=all&amp;_r=1&amp;</w:t>
        </w:r>
      </w:hyperlink>
    </w:p>
    <w:p w:rsidR="002723D4" w:rsidRDefault="002723D4" w:rsidP="002723D4">
      <w:pPr>
        <w:rPr>
          <w:rFonts w:ascii="Palatino" w:hAnsi="Palatino"/>
          <w:sz w:val="22"/>
          <w:szCs w:val="27"/>
        </w:rPr>
      </w:pPr>
    </w:p>
    <w:p w:rsidR="002723D4" w:rsidRDefault="000E19ED" w:rsidP="002723D4">
      <w:pPr>
        <w:rPr>
          <w:rFonts w:ascii="Palatino" w:hAnsi="Palatino"/>
          <w:sz w:val="22"/>
          <w:szCs w:val="27"/>
        </w:rPr>
      </w:pPr>
      <w:r>
        <w:rPr>
          <w:rFonts w:ascii="Palatino" w:hAnsi="Palatino"/>
          <w:sz w:val="22"/>
          <w:szCs w:val="27"/>
        </w:rPr>
        <w:t xml:space="preserve">9/11 </w:t>
      </w:r>
      <w:r w:rsidR="002723D4">
        <w:rPr>
          <w:rFonts w:ascii="Palatino" w:hAnsi="Palatino"/>
          <w:sz w:val="22"/>
          <w:szCs w:val="27"/>
        </w:rPr>
        <w:t xml:space="preserve">Artifact Images </w:t>
      </w:r>
    </w:p>
    <w:p w:rsidR="002723D4" w:rsidRDefault="00AE0AF3" w:rsidP="002723D4">
      <w:pPr>
        <w:pStyle w:val="ListParagraph"/>
        <w:numPr>
          <w:ilvl w:val="0"/>
          <w:numId w:val="14"/>
        </w:numPr>
        <w:rPr>
          <w:rFonts w:ascii="Palatino" w:hAnsi="Palatino"/>
          <w:sz w:val="22"/>
          <w:szCs w:val="27"/>
        </w:rPr>
      </w:pPr>
      <w:hyperlink r:id="rId12" w:history="1">
        <w:r w:rsidR="002723D4" w:rsidRPr="007648A4">
          <w:rPr>
            <w:rStyle w:val="Hyperlink"/>
            <w:rFonts w:ascii="Palatino" w:hAnsi="Palatino"/>
            <w:sz w:val="22"/>
            <w:szCs w:val="27"/>
          </w:rPr>
          <w:t>www.911memorial.org</w:t>
        </w:r>
      </w:hyperlink>
    </w:p>
    <w:p w:rsidR="002723D4" w:rsidRPr="002723D4" w:rsidRDefault="002723D4" w:rsidP="002723D4">
      <w:pPr>
        <w:pStyle w:val="ListParagraph"/>
        <w:numPr>
          <w:ilvl w:val="0"/>
          <w:numId w:val="14"/>
        </w:numPr>
        <w:rPr>
          <w:rFonts w:ascii="Palatino" w:hAnsi="Palatino"/>
          <w:sz w:val="22"/>
          <w:szCs w:val="27"/>
        </w:rPr>
      </w:pPr>
      <w:r>
        <w:rPr>
          <w:rFonts w:ascii="Palatino" w:hAnsi="Palatino"/>
          <w:sz w:val="22"/>
          <w:szCs w:val="27"/>
        </w:rPr>
        <w:t>personal collection</w:t>
      </w:r>
    </w:p>
    <w:p w:rsidR="00AE0AF3" w:rsidRDefault="00AE0AF3">
      <w:pPr>
        <w:rPr>
          <w:rFonts w:ascii="Palatino" w:hAnsi="Palatino"/>
          <w:b/>
          <w:szCs w:val="27"/>
        </w:rPr>
      </w:pPr>
    </w:p>
    <w:p w:rsidR="002F083D" w:rsidRPr="00253A75" w:rsidRDefault="00FF3AAB">
      <w:pPr>
        <w:rPr>
          <w:rFonts w:ascii="Palatino" w:hAnsi="Palatino"/>
          <w:b/>
          <w:szCs w:val="27"/>
        </w:rPr>
      </w:pPr>
      <w:r w:rsidRPr="007E0362">
        <w:rPr>
          <w:rFonts w:ascii="Palatino" w:hAnsi="Palatino"/>
          <w:b/>
          <w:szCs w:val="27"/>
        </w:rPr>
        <w:lastRenderedPageBreak/>
        <w:t>Procedure</w:t>
      </w:r>
    </w:p>
    <w:p w:rsidR="00482E15" w:rsidRDefault="00482E15">
      <w:pPr>
        <w:rPr>
          <w:rFonts w:ascii="Palatino" w:hAnsi="Palatino"/>
          <w:sz w:val="22"/>
          <w:u w:val="single"/>
        </w:rPr>
      </w:pPr>
      <w:r>
        <w:rPr>
          <w:rFonts w:ascii="Palatino" w:hAnsi="Palatino"/>
          <w:sz w:val="22"/>
          <w:u w:val="single"/>
        </w:rPr>
        <w:t>Investigation Question and Teaching Point</w:t>
      </w:r>
    </w:p>
    <w:p w:rsidR="00482E15" w:rsidRPr="00482E15" w:rsidRDefault="00482E15" w:rsidP="00482E15">
      <w:pPr>
        <w:pStyle w:val="ListParagraph"/>
        <w:numPr>
          <w:ilvl w:val="0"/>
          <w:numId w:val="16"/>
        </w:numPr>
        <w:rPr>
          <w:rFonts w:ascii="Palatino" w:hAnsi="Palatino"/>
          <w:sz w:val="22"/>
        </w:rPr>
      </w:pPr>
      <w:r w:rsidRPr="00482E15">
        <w:rPr>
          <w:rFonts w:ascii="Palatino" w:hAnsi="Palatino"/>
          <w:sz w:val="22"/>
        </w:rPr>
        <w:t>How should we memorialize the events of September 11th, 2001?</w:t>
      </w:r>
    </w:p>
    <w:p w:rsidR="00482E15" w:rsidRPr="00482E15" w:rsidRDefault="00482E15" w:rsidP="00482E15">
      <w:pPr>
        <w:pStyle w:val="ListParagraph"/>
        <w:numPr>
          <w:ilvl w:val="1"/>
          <w:numId w:val="16"/>
        </w:numPr>
        <w:rPr>
          <w:rFonts w:ascii="Palatino" w:hAnsi="Palatino"/>
          <w:sz w:val="22"/>
        </w:rPr>
      </w:pPr>
      <w:r w:rsidRPr="00482E15">
        <w:rPr>
          <w:rFonts w:ascii="Palatino" w:hAnsi="Palatino"/>
          <w:sz w:val="22"/>
        </w:rPr>
        <w:t>Identify and explain the considerations and decisions made in creating the 9/11 Memorial and Museum.</w:t>
      </w:r>
    </w:p>
    <w:p w:rsidR="00F03E6B" w:rsidRPr="002F083D" w:rsidRDefault="00F03E6B">
      <w:pPr>
        <w:rPr>
          <w:rFonts w:ascii="Palatino" w:hAnsi="Palatino"/>
          <w:sz w:val="22"/>
          <w:u w:val="single"/>
        </w:rPr>
      </w:pPr>
      <w:r w:rsidRPr="002F083D">
        <w:rPr>
          <w:rFonts w:ascii="Palatino" w:hAnsi="Palatino"/>
          <w:sz w:val="22"/>
          <w:u w:val="single"/>
        </w:rPr>
        <w:t>Do Now</w:t>
      </w:r>
    </w:p>
    <w:p w:rsidR="00F03E6B" w:rsidRDefault="00F03E6B" w:rsidP="00F03E6B">
      <w:pPr>
        <w:pStyle w:val="ListParagraph"/>
        <w:numPr>
          <w:ilvl w:val="0"/>
          <w:numId w:val="2"/>
        </w:numPr>
        <w:rPr>
          <w:rFonts w:ascii="Palatino" w:hAnsi="Palatino"/>
          <w:sz w:val="22"/>
        </w:rPr>
      </w:pPr>
      <w:r>
        <w:rPr>
          <w:rFonts w:ascii="Palatino" w:hAnsi="Palatino"/>
          <w:sz w:val="22"/>
        </w:rPr>
        <w:t xml:space="preserve">Students </w:t>
      </w:r>
      <w:r w:rsidR="002723D4">
        <w:rPr>
          <w:rFonts w:ascii="Palatino" w:hAnsi="Palatino"/>
          <w:sz w:val="22"/>
        </w:rPr>
        <w:t>consider the role and purpose of memorials and museums (in general) by responding to the following prompts:</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What is a memorial?</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What is the purpose of a memorial?</w:t>
      </w:r>
      <w:r w:rsidRPr="002723D4">
        <w:rPr>
          <w:rFonts w:ascii="Palatino" w:hAnsi="Palatino"/>
          <w:sz w:val="22"/>
        </w:rPr>
        <w:t xml:space="preserve"> Examples?</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Why do we memorialize things?</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 xml:space="preserve">What do we memorialize? </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What is the purpose of a museum?</w:t>
      </w:r>
    </w:p>
    <w:p w:rsidR="002723D4" w:rsidRPr="002723D4" w:rsidRDefault="002723D4" w:rsidP="002723D4">
      <w:pPr>
        <w:pStyle w:val="ListParagraph"/>
        <w:numPr>
          <w:ilvl w:val="1"/>
          <w:numId w:val="2"/>
        </w:numPr>
        <w:spacing w:before="2" w:after="2"/>
        <w:rPr>
          <w:rFonts w:ascii="Palatino" w:hAnsi="Palatino"/>
          <w:sz w:val="22"/>
        </w:rPr>
      </w:pPr>
      <w:r>
        <w:rPr>
          <w:rFonts w:ascii="Palatino" w:hAnsi="Palatino"/>
          <w:sz w:val="22"/>
        </w:rPr>
        <w:t xml:space="preserve">Why do people go to museums? </w:t>
      </w:r>
      <w:r w:rsidRPr="002723D4">
        <w:rPr>
          <w:rFonts w:ascii="Palatino" w:hAnsi="Palatino"/>
          <w:sz w:val="22"/>
        </w:rPr>
        <w:t>Examples?</w:t>
      </w:r>
    </w:p>
    <w:p w:rsidR="00F03E6B" w:rsidRDefault="00F03E6B" w:rsidP="00F03E6B">
      <w:pPr>
        <w:pStyle w:val="ListParagraph"/>
        <w:ind w:left="1440"/>
        <w:rPr>
          <w:rFonts w:ascii="Palatino" w:hAnsi="Palatino"/>
          <w:sz w:val="22"/>
        </w:rPr>
      </w:pPr>
    </w:p>
    <w:p w:rsidR="00F03E6B" w:rsidRPr="002F083D" w:rsidRDefault="00F03E6B" w:rsidP="00F03E6B">
      <w:pPr>
        <w:pStyle w:val="ListParagraph"/>
        <w:ind w:left="0"/>
        <w:rPr>
          <w:rFonts w:ascii="Palatino" w:hAnsi="Palatino"/>
          <w:sz w:val="22"/>
          <w:u w:val="single"/>
        </w:rPr>
      </w:pPr>
      <w:r w:rsidRPr="002F083D">
        <w:rPr>
          <w:rFonts w:ascii="Palatino" w:hAnsi="Palatino"/>
          <w:sz w:val="22"/>
          <w:u w:val="single"/>
        </w:rPr>
        <w:t>Do Now Share</w:t>
      </w:r>
    </w:p>
    <w:p w:rsidR="00F03E6B" w:rsidRDefault="00F03E6B" w:rsidP="00F03E6B">
      <w:pPr>
        <w:pStyle w:val="ListParagraph"/>
        <w:numPr>
          <w:ilvl w:val="0"/>
          <w:numId w:val="3"/>
        </w:numPr>
        <w:rPr>
          <w:rFonts w:ascii="Palatino" w:hAnsi="Palatino"/>
          <w:sz w:val="22"/>
        </w:rPr>
      </w:pPr>
      <w:r>
        <w:rPr>
          <w:rFonts w:ascii="Palatino" w:hAnsi="Palatino"/>
          <w:sz w:val="22"/>
        </w:rPr>
        <w:t xml:space="preserve">Students share and explain their responses </w:t>
      </w:r>
    </w:p>
    <w:p w:rsidR="00F03E6B" w:rsidRDefault="00F03E6B" w:rsidP="00F03E6B">
      <w:pPr>
        <w:rPr>
          <w:rFonts w:ascii="Palatino" w:hAnsi="Palatino"/>
          <w:sz w:val="22"/>
        </w:rPr>
      </w:pPr>
    </w:p>
    <w:p w:rsidR="00F03E6B" w:rsidRPr="002F083D" w:rsidRDefault="00F03E6B" w:rsidP="00F03E6B">
      <w:pPr>
        <w:rPr>
          <w:rFonts w:ascii="Palatino" w:hAnsi="Palatino"/>
          <w:sz w:val="22"/>
          <w:u w:val="single"/>
        </w:rPr>
      </w:pPr>
      <w:r w:rsidRPr="002F083D">
        <w:rPr>
          <w:rFonts w:ascii="Palatino" w:hAnsi="Palatino"/>
          <w:sz w:val="22"/>
          <w:u w:val="single"/>
        </w:rPr>
        <w:t>Introduction</w:t>
      </w:r>
      <w:r w:rsidR="000507BF">
        <w:rPr>
          <w:rFonts w:ascii="Palatino" w:hAnsi="Palatino"/>
          <w:sz w:val="22"/>
          <w:u w:val="single"/>
        </w:rPr>
        <w:t xml:space="preserve"> – 9/11 Memorial</w:t>
      </w:r>
    </w:p>
    <w:p w:rsidR="00F03E6B" w:rsidRDefault="00F03E6B" w:rsidP="000507BF">
      <w:pPr>
        <w:pStyle w:val="ListParagraph"/>
        <w:numPr>
          <w:ilvl w:val="0"/>
          <w:numId w:val="3"/>
        </w:numPr>
        <w:rPr>
          <w:rFonts w:ascii="Palatino" w:hAnsi="Palatino"/>
          <w:sz w:val="22"/>
        </w:rPr>
      </w:pPr>
      <w:r>
        <w:rPr>
          <w:rFonts w:ascii="Palatino" w:hAnsi="Palatino"/>
          <w:sz w:val="22"/>
        </w:rPr>
        <w:t>Teacher provides context for the lesson:</w:t>
      </w:r>
    </w:p>
    <w:p w:rsidR="000E19ED" w:rsidRPr="000E19ED" w:rsidRDefault="000E19ED" w:rsidP="000E19ED">
      <w:pPr>
        <w:pStyle w:val="ListParagraph"/>
        <w:numPr>
          <w:ilvl w:val="1"/>
          <w:numId w:val="3"/>
        </w:numPr>
        <w:rPr>
          <w:rFonts w:ascii="Palatino" w:hAnsi="Palatino"/>
          <w:i/>
          <w:sz w:val="20"/>
        </w:rPr>
      </w:pPr>
      <w:r>
        <w:rPr>
          <w:rFonts w:ascii="Palatino" w:hAnsi="Palatino"/>
          <w:i/>
          <w:sz w:val="20"/>
        </w:rPr>
        <w:t>“</w:t>
      </w:r>
      <w:r w:rsidRPr="000E19ED">
        <w:rPr>
          <w:rFonts w:ascii="Palatino" w:hAnsi="Palatino"/>
          <w:i/>
          <w:sz w:val="20"/>
        </w:rPr>
        <w:t>Memory is as the affection:</w:t>
      </w:r>
      <w:r>
        <w:rPr>
          <w:rFonts w:ascii="Palatino" w:hAnsi="Palatino"/>
          <w:i/>
          <w:sz w:val="20"/>
        </w:rPr>
        <w:t xml:space="preserve"> </w:t>
      </w:r>
      <w:r w:rsidRPr="000E19ED">
        <w:rPr>
          <w:rFonts w:ascii="Palatino" w:hAnsi="Palatino"/>
          <w:i/>
          <w:sz w:val="20"/>
        </w:rPr>
        <w:t>we remember the things which we love and the things which we hate.</w:t>
      </w:r>
      <w:r>
        <w:rPr>
          <w:rFonts w:ascii="Palatino" w:hAnsi="Palatino"/>
          <w:i/>
          <w:sz w:val="20"/>
        </w:rPr>
        <w:t xml:space="preserve">” </w:t>
      </w:r>
      <w:r w:rsidRPr="000E19ED">
        <w:rPr>
          <w:rFonts w:ascii="Palatino" w:hAnsi="Palatino"/>
          <w:sz w:val="20"/>
        </w:rPr>
        <w:t>Ralph Waldo Emerson</w:t>
      </w:r>
    </w:p>
    <w:p w:rsidR="000507BF" w:rsidRPr="000507BF" w:rsidRDefault="000507BF" w:rsidP="000507BF">
      <w:pPr>
        <w:pStyle w:val="ListParagraph"/>
        <w:numPr>
          <w:ilvl w:val="1"/>
          <w:numId w:val="3"/>
        </w:numPr>
        <w:spacing w:before="2" w:after="2"/>
        <w:rPr>
          <w:rFonts w:ascii="Palatino" w:hAnsi="Palatino"/>
          <w:sz w:val="22"/>
        </w:rPr>
      </w:pPr>
      <w:r w:rsidRPr="000507BF">
        <w:rPr>
          <w:rFonts w:ascii="Palatino" w:hAnsi="Palatino"/>
          <w:sz w:val="22"/>
        </w:rPr>
        <w:t>The push to memorialize the WTC site began almost as soon as the debris had been removed. The cleanup of the 1.8 million tons of rubble and debris was a painstaking process as each piece of debris had to be carefully sifted and preserved as there were so many personal effects and human remains mixed in. A tiny fraction of that material was selected for possible use in a future museum and kept at Hangar 17 at John F. Kennedy International Airport. Eventually, more than 1,200 pieces of steel, as well as other objects, filled the 80,000 square feet of Hangar 17. The last piece of debris was removed from the Ground Zero site on May 20</w:t>
      </w:r>
      <w:r w:rsidRPr="000507BF">
        <w:rPr>
          <w:rFonts w:ascii="Palatino" w:hAnsi="Palatino"/>
          <w:sz w:val="22"/>
          <w:vertAlign w:val="superscript"/>
        </w:rPr>
        <w:t>th</w:t>
      </w:r>
      <w:r w:rsidRPr="000507BF">
        <w:rPr>
          <w:rFonts w:ascii="Palatino" w:hAnsi="Palatino"/>
          <w:sz w:val="22"/>
        </w:rPr>
        <w:t xml:space="preserve">, 2002 and the process of rebuilding began. </w:t>
      </w:r>
    </w:p>
    <w:p w:rsidR="000507BF" w:rsidRPr="000507BF" w:rsidRDefault="000507BF" w:rsidP="000507BF">
      <w:pPr>
        <w:pStyle w:val="ListParagraph"/>
        <w:numPr>
          <w:ilvl w:val="1"/>
          <w:numId w:val="3"/>
        </w:numPr>
        <w:spacing w:before="2" w:after="2"/>
        <w:rPr>
          <w:rFonts w:ascii="Palatino" w:hAnsi="Palatino"/>
          <w:sz w:val="22"/>
        </w:rPr>
      </w:pPr>
      <w:r w:rsidRPr="000507BF">
        <w:rPr>
          <w:rFonts w:ascii="Palatino" w:hAnsi="Palatino"/>
          <w:sz w:val="22"/>
        </w:rPr>
        <w:t xml:space="preserve">The root of the term memorial is in the idea of memory. The city and nation, faced with how to memorialize, met disagreement and varying opinions. The decision was made to create an open contest to solicit ideas for a new memorial at the Ground Zero site, where the Twin Towers had once stood. </w:t>
      </w:r>
    </w:p>
    <w:p w:rsidR="00253A75" w:rsidRPr="000507BF" w:rsidRDefault="00253A75" w:rsidP="000507BF">
      <w:pPr>
        <w:pStyle w:val="ListParagraph"/>
        <w:ind w:left="1440"/>
        <w:rPr>
          <w:rFonts w:ascii="Palatino" w:hAnsi="Palatino"/>
          <w:sz w:val="22"/>
        </w:rPr>
      </w:pPr>
    </w:p>
    <w:p w:rsidR="00F03E6B" w:rsidRPr="002F083D" w:rsidRDefault="000507BF" w:rsidP="00F03E6B">
      <w:pPr>
        <w:rPr>
          <w:rFonts w:ascii="Palatino" w:hAnsi="Palatino"/>
          <w:sz w:val="22"/>
          <w:u w:val="single"/>
        </w:rPr>
      </w:pPr>
      <w:r>
        <w:rPr>
          <w:rFonts w:ascii="Palatino" w:hAnsi="Palatino"/>
          <w:sz w:val="22"/>
          <w:u w:val="single"/>
        </w:rPr>
        <w:t>9/11 Memorial</w:t>
      </w:r>
    </w:p>
    <w:p w:rsidR="00F03E6B" w:rsidRDefault="000507BF" w:rsidP="00F03E6B">
      <w:pPr>
        <w:pStyle w:val="ListParagraph"/>
        <w:numPr>
          <w:ilvl w:val="0"/>
          <w:numId w:val="3"/>
        </w:numPr>
        <w:rPr>
          <w:rFonts w:ascii="Palatino" w:hAnsi="Palatino"/>
          <w:sz w:val="22"/>
        </w:rPr>
      </w:pPr>
      <w:r>
        <w:rPr>
          <w:rFonts w:ascii="Palatino" w:hAnsi="Palatino"/>
          <w:sz w:val="22"/>
        </w:rPr>
        <w:t>Students review the 9/11 Memorial Commission’s Guidelines (excerpted) for project submissions</w:t>
      </w:r>
    </w:p>
    <w:p w:rsidR="000507BF" w:rsidRDefault="000507BF" w:rsidP="00F03E6B">
      <w:pPr>
        <w:pStyle w:val="ListParagraph"/>
        <w:numPr>
          <w:ilvl w:val="0"/>
          <w:numId w:val="3"/>
        </w:numPr>
        <w:rPr>
          <w:rFonts w:ascii="Palatino" w:hAnsi="Palatino"/>
          <w:sz w:val="22"/>
        </w:rPr>
      </w:pPr>
      <w:r>
        <w:rPr>
          <w:rFonts w:ascii="Palatino" w:hAnsi="Palatino"/>
          <w:sz w:val="22"/>
        </w:rPr>
        <w:t xml:space="preserve">Students review the proposal from </w:t>
      </w:r>
      <w:r>
        <w:rPr>
          <w:rFonts w:ascii="Palatino" w:hAnsi="Palatino"/>
          <w:i/>
          <w:sz w:val="22"/>
        </w:rPr>
        <w:t>Reflecting Absence</w:t>
      </w:r>
      <w:r>
        <w:rPr>
          <w:rFonts w:ascii="Palatino" w:hAnsi="Palatino"/>
          <w:sz w:val="22"/>
        </w:rPr>
        <w:t>, the winning submission</w:t>
      </w:r>
    </w:p>
    <w:p w:rsidR="000507BF" w:rsidRDefault="000507BF" w:rsidP="00F03E6B">
      <w:pPr>
        <w:pStyle w:val="ListParagraph"/>
        <w:numPr>
          <w:ilvl w:val="0"/>
          <w:numId w:val="3"/>
        </w:numPr>
        <w:rPr>
          <w:rFonts w:ascii="Palatino" w:hAnsi="Palatino"/>
          <w:sz w:val="22"/>
        </w:rPr>
      </w:pPr>
      <w:r>
        <w:rPr>
          <w:rFonts w:ascii="Palatino" w:hAnsi="Palatino"/>
          <w:sz w:val="22"/>
        </w:rPr>
        <w:t>Students complete a graphic organizer listing the guidelines that were met by the submission and note specific evidence from the text to support their claims</w:t>
      </w:r>
    </w:p>
    <w:p w:rsidR="002C3653" w:rsidRDefault="002C3653" w:rsidP="002C3653">
      <w:pPr>
        <w:rPr>
          <w:rFonts w:ascii="Palatino" w:hAnsi="Palatino"/>
          <w:sz w:val="22"/>
        </w:rPr>
      </w:pPr>
    </w:p>
    <w:p w:rsidR="00253A75" w:rsidRDefault="00253A75" w:rsidP="002C3653">
      <w:pPr>
        <w:rPr>
          <w:rFonts w:ascii="Palatino" w:hAnsi="Palatino"/>
          <w:sz w:val="22"/>
        </w:rPr>
      </w:pPr>
    </w:p>
    <w:p w:rsidR="000507BF" w:rsidRPr="000507BF" w:rsidRDefault="000507BF" w:rsidP="000507BF">
      <w:pPr>
        <w:pStyle w:val="ListParagraph"/>
        <w:ind w:left="0"/>
        <w:rPr>
          <w:rFonts w:ascii="Palatino" w:hAnsi="Palatino"/>
          <w:sz w:val="22"/>
          <w:u w:val="single"/>
        </w:rPr>
      </w:pPr>
      <w:r w:rsidRPr="000507BF">
        <w:rPr>
          <w:rFonts w:ascii="Palatino" w:hAnsi="Palatino"/>
          <w:sz w:val="22"/>
          <w:u w:val="single"/>
        </w:rPr>
        <w:t>Introduction – 9/11 Memorial</w:t>
      </w:r>
      <w:r>
        <w:rPr>
          <w:rFonts w:ascii="Palatino" w:hAnsi="Palatino"/>
          <w:sz w:val="22"/>
          <w:u w:val="single"/>
        </w:rPr>
        <w:t xml:space="preserve"> Museum</w:t>
      </w:r>
    </w:p>
    <w:p w:rsidR="000507BF" w:rsidRDefault="000507BF" w:rsidP="000507BF">
      <w:pPr>
        <w:pStyle w:val="ListParagraph"/>
        <w:numPr>
          <w:ilvl w:val="0"/>
          <w:numId w:val="3"/>
        </w:numPr>
        <w:rPr>
          <w:rFonts w:ascii="Palatino" w:hAnsi="Palatino"/>
          <w:sz w:val="22"/>
        </w:rPr>
      </w:pPr>
      <w:r>
        <w:rPr>
          <w:rFonts w:ascii="Palatino" w:hAnsi="Palatino"/>
          <w:sz w:val="22"/>
        </w:rPr>
        <w:t>Teacher provides context for the lesson:</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On Thursday, May 15</w:t>
      </w:r>
      <w:r w:rsidRPr="000507BF">
        <w:rPr>
          <w:rFonts w:ascii="Palatino" w:hAnsi="Palatino"/>
          <w:sz w:val="22"/>
          <w:vertAlign w:val="superscript"/>
        </w:rPr>
        <w:t>th</w:t>
      </w:r>
      <w:r w:rsidRPr="000507BF">
        <w:rPr>
          <w:rFonts w:ascii="Palatino" w:hAnsi="Palatino"/>
          <w:sz w:val="22"/>
        </w:rPr>
        <w:t>, 2014, the 9/11 Memorial Museum opened to the victim’s families and survivors of the attacks. The museum will open to the public on Wednesday, May 21</w:t>
      </w:r>
      <w:r w:rsidRPr="000507BF">
        <w:rPr>
          <w:rFonts w:ascii="Palatino" w:hAnsi="Palatino"/>
          <w:sz w:val="22"/>
          <w:vertAlign w:val="superscript"/>
        </w:rPr>
        <w:t>st</w:t>
      </w:r>
      <w:r w:rsidRPr="000507BF">
        <w:rPr>
          <w:rFonts w:ascii="Palatino" w:hAnsi="Palatino"/>
          <w:sz w:val="22"/>
        </w:rPr>
        <w:t>. In the intervening twelve plus years since the attacks there has been much debate and controversy over what should and what should not be included in the museum’s exhibits.</w:t>
      </w:r>
    </w:p>
    <w:p w:rsidR="000507BF" w:rsidRDefault="000507BF" w:rsidP="000507BF">
      <w:pPr>
        <w:rPr>
          <w:rFonts w:ascii="Palatino" w:hAnsi="Palatino"/>
          <w:sz w:val="22"/>
        </w:rPr>
      </w:pPr>
    </w:p>
    <w:p w:rsidR="00AC7923" w:rsidRDefault="00AC7923" w:rsidP="000507BF">
      <w:pPr>
        <w:rPr>
          <w:rFonts w:ascii="Palatino" w:hAnsi="Palatino"/>
          <w:sz w:val="22"/>
        </w:rPr>
      </w:pPr>
    </w:p>
    <w:p w:rsidR="00AE0AF3" w:rsidRDefault="00AE0AF3" w:rsidP="000507BF">
      <w:pPr>
        <w:rPr>
          <w:rFonts w:ascii="Palatino" w:hAnsi="Palatino"/>
          <w:sz w:val="22"/>
        </w:rPr>
      </w:pPr>
      <w:bookmarkStart w:id="0" w:name="_GoBack"/>
      <w:bookmarkEnd w:id="0"/>
    </w:p>
    <w:p w:rsidR="000507BF" w:rsidRDefault="000507BF" w:rsidP="000507BF">
      <w:pPr>
        <w:rPr>
          <w:rFonts w:ascii="Palatino" w:hAnsi="Palatino"/>
          <w:sz w:val="22"/>
          <w:u w:val="single"/>
        </w:rPr>
      </w:pPr>
      <w:r>
        <w:rPr>
          <w:rFonts w:ascii="Palatino" w:hAnsi="Palatino"/>
          <w:sz w:val="22"/>
          <w:u w:val="single"/>
        </w:rPr>
        <w:lastRenderedPageBreak/>
        <w:t>9/11 Memorial Museum</w:t>
      </w:r>
    </w:p>
    <w:p w:rsidR="000507BF" w:rsidRPr="000507BF" w:rsidRDefault="000507BF" w:rsidP="000507BF">
      <w:pPr>
        <w:pStyle w:val="ListParagraph"/>
        <w:numPr>
          <w:ilvl w:val="0"/>
          <w:numId w:val="3"/>
        </w:numPr>
        <w:rPr>
          <w:rFonts w:ascii="Palatino" w:hAnsi="Palatino"/>
          <w:sz w:val="22"/>
          <w:u w:val="single"/>
        </w:rPr>
      </w:pPr>
      <w:r>
        <w:rPr>
          <w:rFonts w:ascii="Palatino" w:hAnsi="Palatino"/>
          <w:sz w:val="22"/>
        </w:rPr>
        <w:t xml:space="preserve">Students read </w:t>
      </w:r>
      <w:r>
        <w:rPr>
          <w:rFonts w:ascii="Palatino" w:hAnsi="Palatino"/>
          <w:i/>
          <w:sz w:val="22"/>
        </w:rPr>
        <w:t>NYT</w:t>
      </w:r>
      <w:r>
        <w:rPr>
          <w:rFonts w:ascii="Palatino" w:hAnsi="Palatino"/>
          <w:sz w:val="22"/>
        </w:rPr>
        <w:t xml:space="preserve"> article (</w:t>
      </w:r>
      <w:r>
        <w:rPr>
          <w:rFonts w:ascii="Palatino" w:hAnsi="Palatino"/>
          <w:sz w:val="22"/>
          <w:szCs w:val="27"/>
        </w:rPr>
        <w:t xml:space="preserve">“At Museum on 9/11, Talking Through an Identity Crisis”) </w:t>
      </w:r>
    </w:p>
    <w:p w:rsidR="000507BF" w:rsidRPr="000507BF" w:rsidRDefault="000507BF" w:rsidP="000507BF">
      <w:pPr>
        <w:pStyle w:val="ListParagraph"/>
        <w:numPr>
          <w:ilvl w:val="0"/>
          <w:numId w:val="3"/>
        </w:numPr>
        <w:rPr>
          <w:rFonts w:ascii="Palatino" w:hAnsi="Palatino"/>
          <w:sz w:val="22"/>
          <w:u w:val="single"/>
        </w:rPr>
      </w:pPr>
      <w:r>
        <w:rPr>
          <w:rFonts w:ascii="Palatino" w:hAnsi="Palatino"/>
          <w:sz w:val="22"/>
          <w:szCs w:val="27"/>
        </w:rPr>
        <w:t>Students record considerations, goals, sensitivities, and the mission of the museum as stated in the article</w:t>
      </w:r>
    </w:p>
    <w:p w:rsidR="000507BF" w:rsidRPr="000507BF" w:rsidRDefault="000507BF" w:rsidP="000507BF">
      <w:pPr>
        <w:pStyle w:val="ListParagraph"/>
        <w:numPr>
          <w:ilvl w:val="0"/>
          <w:numId w:val="3"/>
        </w:numPr>
        <w:rPr>
          <w:rFonts w:ascii="Palatino" w:hAnsi="Palatino"/>
          <w:sz w:val="22"/>
          <w:u w:val="single"/>
        </w:rPr>
      </w:pPr>
      <w:r>
        <w:rPr>
          <w:rFonts w:ascii="Palatino" w:hAnsi="Palatino"/>
          <w:sz w:val="22"/>
          <w:szCs w:val="27"/>
        </w:rPr>
        <w:t>Students work in pairs to examine two artifacts (12 total) to determine the overall benefits and detractions from including such an item in the museum’s exhibit halls.</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Detai</w:t>
      </w:r>
      <w:r w:rsidR="00482E15">
        <w:rPr>
          <w:rFonts w:ascii="Palatino" w:hAnsi="Palatino"/>
          <w:sz w:val="22"/>
        </w:rPr>
        <w:t>led description of the artifact</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What does this artifact communicate about the events of 9/11?</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Could this artifact be considered controversial or sensitive? How or why?</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How might a visitor view, respond, reflect, and or interact with this artifact in the museum?</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What possible value does this artifact have for the museum?</w:t>
      </w:r>
    </w:p>
    <w:p w:rsidR="000507BF" w:rsidRPr="000507BF" w:rsidRDefault="000507BF" w:rsidP="000507BF">
      <w:pPr>
        <w:pStyle w:val="ListParagraph"/>
        <w:numPr>
          <w:ilvl w:val="2"/>
          <w:numId w:val="3"/>
        </w:numPr>
        <w:rPr>
          <w:rFonts w:ascii="Palatino" w:hAnsi="Palatino"/>
          <w:sz w:val="22"/>
        </w:rPr>
      </w:pPr>
      <w:r w:rsidRPr="000507BF">
        <w:rPr>
          <w:rFonts w:ascii="Palatino" w:hAnsi="Palatino"/>
          <w:sz w:val="22"/>
        </w:rPr>
        <w:t>What recorded cr</w:t>
      </w:r>
      <w:r>
        <w:rPr>
          <w:rFonts w:ascii="Palatino" w:hAnsi="Palatino"/>
          <w:sz w:val="22"/>
        </w:rPr>
        <w:t>iteria does this artifact meet?</w:t>
      </w:r>
    </w:p>
    <w:p w:rsidR="000507BF" w:rsidRPr="000507BF" w:rsidRDefault="000507BF" w:rsidP="000507BF">
      <w:pPr>
        <w:pStyle w:val="ListParagraph"/>
        <w:numPr>
          <w:ilvl w:val="1"/>
          <w:numId w:val="3"/>
        </w:numPr>
        <w:rPr>
          <w:rFonts w:ascii="Palatino" w:hAnsi="Palatino"/>
          <w:sz w:val="22"/>
        </w:rPr>
      </w:pPr>
      <w:r w:rsidRPr="000507BF">
        <w:rPr>
          <w:rFonts w:ascii="Palatino" w:hAnsi="Palatino"/>
          <w:sz w:val="22"/>
        </w:rPr>
        <w:t>Should this artifact be included in the museum’s exhibit halls?</w:t>
      </w:r>
    </w:p>
    <w:p w:rsidR="000507BF" w:rsidRPr="006E73E6" w:rsidRDefault="000507BF" w:rsidP="006E73E6">
      <w:pPr>
        <w:rPr>
          <w:rFonts w:ascii="Palatino" w:hAnsi="Palatino"/>
          <w:sz w:val="22"/>
        </w:rPr>
      </w:pPr>
    </w:p>
    <w:p w:rsidR="000507BF" w:rsidRDefault="000507BF" w:rsidP="000507BF">
      <w:pPr>
        <w:pStyle w:val="ListParagraph"/>
        <w:rPr>
          <w:rFonts w:ascii="Palatino" w:hAnsi="Palatino"/>
          <w:sz w:val="22"/>
        </w:rPr>
      </w:pPr>
    </w:p>
    <w:p w:rsidR="00B62C52" w:rsidRPr="002F083D" w:rsidRDefault="00CB266D" w:rsidP="00B62C52">
      <w:pPr>
        <w:rPr>
          <w:rFonts w:ascii="Palatino" w:hAnsi="Palatino"/>
          <w:sz w:val="22"/>
          <w:u w:val="single"/>
        </w:rPr>
      </w:pPr>
      <w:r w:rsidRPr="002F083D">
        <w:rPr>
          <w:rFonts w:ascii="Palatino" w:hAnsi="Palatino"/>
          <w:sz w:val="22"/>
          <w:u w:val="single"/>
        </w:rPr>
        <w:t>Wrap-Up</w:t>
      </w:r>
    </w:p>
    <w:p w:rsidR="00CB266D" w:rsidRDefault="000507BF" w:rsidP="000507BF">
      <w:pPr>
        <w:pStyle w:val="ListParagraph"/>
        <w:numPr>
          <w:ilvl w:val="0"/>
          <w:numId w:val="5"/>
        </w:numPr>
        <w:rPr>
          <w:rFonts w:ascii="Palatino" w:hAnsi="Palatino"/>
          <w:sz w:val="22"/>
        </w:rPr>
      </w:pPr>
      <w:r>
        <w:rPr>
          <w:rFonts w:ascii="Palatino" w:hAnsi="Palatino"/>
          <w:sz w:val="22"/>
        </w:rPr>
        <w:t>Students present thei</w:t>
      </w:r>
      <w:r w:rsidR="00482E15">
        <w:rPr>
          <w:rFonts w:ascii="Palatino" w:hAnsi="Palatino"/>
          <w:sz w:val="22"/>
        </w:rPr>
        <w:t>r artifacts and decisions for class discussion</w:t>
      </w:r>
    </w:p>
    <w:p w:rsidR="00CB266D" w:rsidRDefault="00CB266D" w:rsidP="00CB266D">
      <w:pPr>
        <w:rPr>
          <w:rFonts w:ascii="Palatino" w:hAnsi="Palatino"/>
          <w:sz w:val="22"/>
        </w:rPr>
      </w:pPr>
    </w:p>
    <w:p w:rsidR="00482E15" w:rsidRDefault="00482E15" w:rsidP="00CB266D">
      <w:pPr>
        <w:rPr>
          <w:rFonts w:ascii="Palatino" w:hAnsi="Palatino"/>
          <w:sz w:val="22"/>
        </w:rPr>
      </w:pPr>
    </w:p>
    <w:p w:rsidR="00CB266D" w:rsidRPr="002F083D" w:rsidRDefault="00CB266D" w:rsidP="00CB266D">
      <w:pPr>
        <w:rPr>
          <w:rFonts w:ascii="Palatino" w:hAnsi="Palatino"/>
          <w:sz w:val="22"/>
          <w:u w:val="single"/>
        </w:rPr>
      </w:pPr>
      <w:r w:rsidRPr="002F083D">
        <w:rPr>
          <w:rFonts w:ascii="Palatino" w:hAnsi="Palatino"/>
          <w:sz w:val="22"/>
          <w:u w:val="single"/>
        </w:rPr>
        <w:t>Exit Ticket – Demonstration of Understandings</w:t>
      </w:r>
    </w:p>
    <w:p w:rsidR="00CB266D" w:rsidRDefault="00482E15" w:rsidP="00482E15">
      <w:pPr>
        <w:pStyle w:val="ListParagraph"/>
        <w:numPr>
          <w:ilvl w:val="0"/>
          <w:numId w:val="5"/>
        </w:numPr>
        <w:rPr>
          <w:rFonts w:ascii="Palatino" w:hAnsi="Palatino"/>
          <w:sz w:val="22"/>
        </w:rPr>
      </w:pPr>
      <w:r>
        <w:rPr>
          <w:rFonts w:ascii="Palatino" w:hAnsi="Palatino"/>
          <w:sz w:val="22"/>
        </w:rPr>
        <w:t>Students utilize their lesson investigation answers to compose a response to the day’s Investigation Question</w:t>
      </w:r>
    </w:p>
    <w:p w:rsidR="00482E15" w:rsidRDefault="00482E15" w:rsidP="00975D5C">
      <w:pPr>
        <w:pStyle w:val="ListParagraph"/>
        <w:ind w:left="2160"/>
        <w:rPr>
          <w:rFonts w:ascii="Palatino" w:hAnsi="Palatino"/>
          <w:sz w:val="22"/>
        </w:rPr>
      </w:pPr>
    </w:p>
    <w:p w:rsidR="00482E15" w:rsidRPr="006E73E6" w:rsidRDefault="00482E15" w:rsidP="006E73E6">
      <w:pPr>
        <w:rPr>
          <w:rFonts w:ascii="Palatino" w:hAnsi="Palatino"/>
          <w:sz w:val="22"/>
        </w:rPr>
      </w:pPr>
    </w:p>
    <w:p w:rsidR="00975D5C" w:rsidRPr="002F083D" w:rsidRDefault="002F083D" w:rsidP="002F083D">
      <w:pPr>
        <w:rPr>
          <w:rFonts w:ascii="Palatino" w:hAnsi="Palatino"/>
          <w:sz w:val="22"/>
          <w:u w:val="single"/>
        </w:rPr>
      </w:pPr>
      <w:r w:rsidRPr="002F083D">
        <w:rPr>
          <w:rFonts w:ascii="Palatino" w:hAnsi="Palatino"/>
          <w:sz w:val="22"/>
          <w:u w:val="single"/>
        </w:rPr>
        <w:t>Enrichment and Digging Deeper</w:t>
      </w:r>
    </w:p>
    <w:p w:rsidR="000507BF" w:rsidRDefault="00482E15" w:rsidP="00D96F04">
      <w:r>
        <w:rPr>
          <w:rFonts w:ascii="Palatino" w:hAnsi="Palatino"/>
          <w:sz w:val="22"/>
        </w:rPr>
        <w:t>After the class field trip to the 9/11 Memorial site, they will record their reflections on the experience and how the memorial captured the spirit of the guidelines presented at the outset of the lesson.</w:t>
      </w:r>
    </w:p>
    <w:p w:rsidR="00F73886" w:rsidRPr="00F73886" w:rsidRDefault="00F73886" w:rsidP="00975D5C">
      <w:pPr>
        <w:pStyle w:val="ListParagraph"/>
        <w:ind w:left="0"/>
        <w:rPr>
          <w:rFonts w:ascii="Palatino" w:hAnsi="Palatino"/>
          <w:sz w:val="22"/>
        </w:rPr>
      </w:pPr>
    </w:p>
    <w:sectPr w:rsidR="00F73886" w:rsidRPr="00F73886" w:rsidSect="00FF3AAB">
      <w:footerReference w:type="default" r:id="rId13"/>
      <w:pgSz w:w="12240" w:h="15840"/>
      <w:pgMar w:top="864" w:right="864" w:bottom="864" w:left="864"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30" w:rsidRDefault="003A6703">
      <w:r>
        <w:separator/>
      </w:r>
    </w:p>
  </w:endnote>
  <w:endnote w:type="continuationSeparator" w:id="0">
    <w:p w:rsidR="00B24A30" w:rsidRDefault="003A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E8" w:rsidRPr="00E818C2" w:rsidRDefault="00E42BE8" w:rsidP="00E42BE8">
    <w:pPr>
      <w:pStyle w:val="Footer"/>
      <w:jc w:val="center"/>
      <w:rPr>
        <w:i/>
        <w:sz w:val="20"/>
      </w:rPr>
    </w:pPr>
    <w:r w:rsidRPr="00E818C2">
      <w:rPr>
        <w:i/>
        <w:sz w:val="20"/>
      </w:rPr>
      <w:t xml:space="preserve">Sean Robertson </w:t>
    </w:r>
    <w:r w:rsidR="001C4CA3">
      <w:rPr>
        <w:i/>
        <w:sz w:val="20"/>
      </w:rPr>
      <w:t>– Harlem Academy - 8th Grade History</w:t>
    </w:r>
    <w:r w:rsidR="00AA5039">
      <w:rPr>
        <w:i/>
        <w:sz w:val="20"/>
      </w:rPr>
      <w:t xml:space="preserve"> – within “Junior Historians’ Field Manual: Book Six”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30" w:rsidRDefault="003A6703">
      <w:r>
        <w:separator/>
      </w:r>
    </w:p>
  </w:footnote>
  <w:footnote w:type="continuationSeparator" w:id="0">
    <w:p w:rsidR="00B24A30" w:rsidRDefault="003A6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524"/>
    <w:multiLevelType w:val="hybridMultilevel"/>
    <w:tmpl w:val="07FCA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A2CF1"/>
    <w:multiLevelType w:val="hybridMultilevel"/>
    <w:tmpl w:val="E0DAA9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6206DA4"/>
    <w:multiLevelType w:val="hybridMultilevel"/>
    <w:tmpl w:val="1D0C9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81AD2"/>
    <w:multiLevelType w:val="hybridMultilevel"/>
    <w:tmpl w:val="1AA82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76E14"/>
    <w:multiLevelType w:val="hybridMultilevel"/>
    <w:tmpl w:val="AC0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E5103"/>
    <w:multiLevelType w:val="hybridMultilevel"/>
    <w:tmpl w:val="1E143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3A4705"/>
    <w:multiLevelType w:val="hybridMultilevel"/>
    <w:tmpl w:val="81A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B6D35"/>
    <w:multiLevelType w:val="hybridMultilevel"/>
    <w:tmpl w:val="9E465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A0349"/>
    <w:multiLevelType w:val="hybridMultilevel"/>
    <w:tmpl w:val="7CAE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07C3D"/>
    <w:multiLevelType w:val="hybridMultilevel"/>
    <w:tmpl w:val="9D3C7918"/>
    <w:lvl w:ilvl="0" w:tplc="B69C06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74166"/>
    <w:multiLevelType w:val="hybridMultilevel"/>
    <w:tmpl w:val="B314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1127"/>
    <w:multiLevelType w:val="hybridMultilevel"/>
    <w:tmpl w:val="84C6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23656"/>
    <w:multiLevelType w:val="hybridMultilevel"/>
    <w:tmpl w:val="143461B2"/>
    <w:lvl w:ilvl="0" w:tplc="6504C38A">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32EBD"/>
    <w:multiLevelType w:val="hybridMultilevel"/>
    <w:tmpl w:val="1444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CB1321"/>
    <w:multiLevelType w:val="multilevel"/>
    <w:tmpl w:val="07FCAA4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E7C3AA8"/>
    <w:multiLevelType w:val="hybridMultilevel"/>
    <w:tmpl w:val="CA386E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3"/>
  </w:num>
  <w:num w:numId="6">
    <w:abstractNumId w:val="7"/>
  </w:num>
  <w:num w:numId="7">
    <w:abstractNumId w:val="11"/>
  </w:num>
  <w:num w:numId="8">
    <w:abstractNumId w:val="1"/>
  </w:num>
  <w:num w:numId="9">
    <w:abstractNumId w:val="1"/>
  </w:num>
  <w:num w:numId="10">
    <w:abstractNumId w:val="12"/>
  </w:num>
  <w:num w:numId="11">
    <w:abstractNumId w:val="15"/>
  </w:num>
  <w:num w:numId="12">
    <w:abstractNumId w:val="0"/>
  </w:num>
  <w:num w:numId="13">
    <w:abstractNumId w:val="14"/>
  </w:num>
  <w:num w:numId="14">
    <w:abstractNumId w:val="4"/>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F3AAB"/>
    <w:rsid w:val="000507BF"/>
    <w:rsid w:val="000E19ED"/>
    <w:rsid w:val="001C4CA3"/>
    <w:rsid w:val="00253A75"/>
    <w:rsid w:val="002723D4"/>
    <w:rsid w:val="002C3653"/>
    <w:rsid w:val="002F083D"/>
    <w:rsid w:val="00332B1A"/>
    <w:rsid w:val="00384BC3"/>
    <w:rsid w:val="003A6703"/>
    <w:rsid w:val="00461DDD"/>
    <w:rsid w:val="00482E15"/>
    <w:rsid w:val="004B70EC"/>
    <w:rsid w:val="004D5D2D"/>
    <w:rsid w:val="0050537C"/>
    <w:rsid w:val="00643420"/>
    <w:rsid w:val="00684D08"/>
    <w:rsid w:val="006E73E6"/>
    <w:rsid w:val="00776D4C"/>
    <w:rsid w:val="00780B01"/>
    <w:rsid w:val="007831E5"/>
    <w:rsid w:val="007D6B2A"/>
    <w:rsid w:val="007E0362"/>
    <w:rsid w:val="007F6E0B"/>
    <w:rsid w:val="00895B9F"/>
    <w:rsid w:val="008B5D0A"/>
    <w:rsid w:val="008C5DD3"/>
    <w:rsid w:val="00975D5C"/>
    <w:rsid w:val="00AA5039"/>
    <w:rsid w:val="00AA734C"/>
    <w:rsid w:val="00AC7923"/>
    <w:rsid w:val="00AE0AF3"/>
    <w:rsid w:val="00B24A30"/>
    <w:rsid w:val="00B62C52"/>
    <w:rsid w:val="00CB266D"/>
    <w:rsid w:val="00D25554"/>
    <w:rsid w:val="00D36CD1"/>
    <w:rsid w:val="00D96F04"/>
    <w:rsid w:val="00DC6364"/>
    <w:rsid w:val="00E42BE8"/>
    <w:rsid w:val="00E818C2"/>
    <w:rsid w:val="00EE6BBE"/>
    <w:rsid w:val="00F03E6B"/>
    <w:rsid w:val="00F54BB9"/>
    <w:rsid w:val="00F61281"/>
    <w:rsid w:val="00F668F0"/>
    <w:rsid w:val="00F73886"/>
    <w:rsid w:val="00FF3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A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FF3AAB"/>
    <w:rPr>
      <w:b/>
      <w:bCs/>
      <w:i/>
      <w:iCs/>
      <w:color w:val="4F81BD"/>
    </w:rPr>
  </w:style>
  <w:style w:type="paragraph" w:styleId="ListParagraph">
    <w:name w:val="List Paragraph"/>
    <w:basedOn w:val="Normal"/>
    <w:uiPriority w:val="34"/>
    <w:qFormat/>
    <w:rsid w:val="00FF3AAB"/>
    <w:pPr>
      <w:ind w:left="720"/>
      <w:contextualSpacing/>
    </w:pPr>
  </w:style>
  <w:style w:type="paragraph" w:styleId="Header">
    <w:name w:val="header"/>
    <w:basedOn w:val="Normal"/>
    <w:link w:val="HeaderChar"/>
    <w:uiPriority w:val="99"/>
    <w:unhideWhenUsed/>
    <w:rsid w:val="00E42BE8"/>
    <w:pPr>
      <w:tabs>
        <w:tab w:val="center" w:pos="4320"/>
        <w:tab w:val="right" w:pos="8640"/>
      </w:tabs>
    </w:pPr>
  </w:style>
  <w:style w:type="character" w:customStyle="1" w:styleId="HeaderChar">
    <w:name w:val="Header Char"/>
    <w:basedOn w:val="DefaultParagraphFont"/>
    <w:link w:val="Header"/>
    <w:uiPriority w:val="99"/>
    <w:rsid w:val="00E42BE8"/>
    <w:rPr>
      <w:rFonts w:ascii="Times New Roman" w:hAnsi="Times New Roman" w:cs="Times New Roman"/>
    </w:rPr>
  </w:style>
  <w:style w:type="paragraph" w:styleId="Footer">
    <w:name w:val="footer"/>
    <w:basedOn w:val="Normal"/>
    <w:link w:val="FooterChar"/>
    <w:uiPriority w:val="99"/>
    <w:unhideWhenUsed/>
    <w:rsid w:val="00E42BE8"/>
    <w:pPr>
      <w:tabs>
        <w:tab w:val="center" w:pos="4320"/>
        <w:tab w:val="right" w:pos="8640"/>
      </w:tabs>
    </w:pPr>
  </w:style>
  <w:style w:type="character" w:customStyle="1" w:styleId="FooterChar">
    <w:name w:val="Footer Char"/>
    <w:basedOn w:val="DefaultParagraphFont"/>
    <w:link w:val="Footer"/>
    <w:uiPriority w:val="99"/>
    <w:rsid w:val="00E42BE8"/>
    <w:rPr>
      <w:rFonts w:ascii="Times New Roman" w:hAnsi="Times New Roman" w:cs="Times New Roman"/>
    </w:rPr>
  </w:style>
  <w:style w:type="character" w:styleId="Hyperlink">
    <w:name w:val="Hyperlink"/>
    <w:basedOn w:val="DefaultParagraphFont"/>
    <w:uiPriority w:val="99"/>
    <w:unhideWhenUsed/>
    <w:rsid w:val="00975D5C"/>
    <w:rPr>
      <w:color w:val="0000FF" w:themeColor="hyperlink"/>
      <w:u w:val="single"/>
    </w:rPr>
  </w:style>
  <w:style w:type="paragraph" w:styleId="BalloonText">
    <w:name w:val="Balloon Text"/>
    <w:basedOn w:val="Normal"/>
    <w:link w:val="BalloonTextChar"/>
    <w:uiPriority w:val="99"/>
    <w:semiHidden/>
    <w:unhideWhenUsed/>
    <w:rsid w:val="00975D5C"/>
    <w:rPr>
      <w:rFonts w:ascii="Tahoma" w:hAnsi="Tahoma" w:cs="Tahoma"/>
      <w:sz w:val="16"/>
      <w:szCs w:val="16"/>
    </w:rPr>
  </w:style>
  <w:style w:type="character" w:customStyle="1" w:styleId="BalloonTextChar">
    <w:name w:val="Balloon Text Char"/>
    <w:basedOn w:val="DefaultParagraphFont"/>
    <w:link w:val="BalloonText"/>
    <w:uiPriority w:val="99"/>
    <w:semiHidden/>
    <w:rsid w:val="00975D5C"/>
    <w:rPr>
      <w:rFonts w:ascii="Tahoma" w:hAnsi="Tahoma" w:cs="Tahoma"/>
      <w:sz w:val="16"/>
      <w:szCs w:val="16"/>
    </w:rPr>
  </w:style>
  <w:style w:type="character" w:customStyle="1" w:styleId="apple-converted-space">
    <w:name w:val="apple-converted-space"/>
    <w:basedOn w:val="DefaultParagraphFont"/>
    <w:rsid w:val="00975D5C"/>
  </w:style>
  <w:style w:type="character" w:styleId="Strong">
    <w:name w:val="Strong"/>
    <w:basedOn w:val="DefaultParagraphFont"/>
    <w:uiPriority w:val="22"/>
    <w:qFormat/>
    <w:rsid w:val="00F73886"/>
    <w:rPr>
      <w:b/>
      <w:bCs/>
    </w:rPr>
  </w:style>
  <w:style w:type="table" w:styleId="TableGrid">
    <w:name w:val="Table Grid"/>
    <w:basedOn w:val="TableNormal"/>
    <w:uiPriority w:val="59"/>
    <w:rsid w:val="00253A75"/>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A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FF3AAB"/>
    <w:rPr>
      <w:b/>
      <w:bCs/>
      <w:i/>
      <w:iCs/>
      <w:color w:val="4F81BD"/>
    </w:rPr>
  </w:style>
  <w:style w:type="paragraph" w:styleId="ListParagraph">
    <w:name w:val="List Paragraph"/>
    <w:basedOn w:val="Normal"/>
    <w:qFormat/>
    <w:rsid w:val="00FF3AAB"/>
    <w:pPr>
      <w:ind w:left="720"/>
      <w:contextualSpacing/>
    </w:pPr>
  </w:style>
  <w:style w:type="paragraph" w:styleId="Header">
    <w:name w:val="header"/>
    <w:basedOn w:val="Normal"/>
    <w:link w:val="HeaderChar"/>
    <w:uiPriority w:val="99"/>
    <w:semiHidden/>
    <w:unhideWhenUsed/>
    <w:rsid w:val="00E42BE8"/>
    <w:pPr>
      <w:tabs>
        <w:tab w:val="center" w:pos="4320"/>
        <w:tab w:val="right" w:pos="8640"/>
      </w:tabs>
    </w:pPr>
  </w:style>
  <w:style w:type="character" w:customStyle="1" w:styleId="HeaderChar">
    <w:name w:val="Header Char"/>
    <w:basedOn w:val="DefaultParagraphFont"/>
    <w:link w:val="Header"/>
    <w:uiPriority w:val="99"/>
    <w:semiHidden/>
    <w:rsid w:val="00E42BE8"/>
    <w:rPr>
      <w:rFonts w:ascii="Times New Roman" w:hAnsi="Times New Roman" w:cs="Times New Roman"/>
    </w:rPr>
  </w:style>
  <w:style w:type="paragraph" w:styleId="Footer">
    <w:name w:val="footer"/>
    <w:basedOn w:val="Normal"/>
    <w:link w:val="FooterChar"/>
    <w:uiPriority w:val="99"/>
    <w:semiHidden/>
    <w:unhideWhenUsed/>
    <w:rsid w:val="00E42BE8"/>
    <w:pPr>
      <w:tabs>
        <w:tab w:val="center" w:pos="4320"/>
        <w:tab w:val="right" w:pos="8640"/>
      </w:tabs>
    </w:pPr>
  </w:style>
  <w:style w:type="character" w:customStyle="1" w:styleId="FooterChar">
    <w:name w:val="Footer Char"/>
    <w:basedOn w:val="DefaultParagraphFont"/>
    <w:link w:val="Footer"/>
    <w:uiPriority w:val="99"/>
    <w:semiHidden/>
    <w:rsid w:val="00E42BE8"/>
    <w:rPr>
      <w:rFonts w:ascii="Times New Roman" w:hAnsi="Times New Roman" w:cs="Times New Roman"/>
    </w:rPr>
  </w:style>
  <w:style w:type="character" w:styleId="Hyperlink">
    <w:name w:val="Hyperlink"/>
    <w:basedOn w:val="DefaultParagraphFont"/>
    <w:uiPriority w:val="99"/>
    <w:unhideWhenUsed/>
    <w:rsid w:val="00975D5C"/>
    <w:rPr>
      <w:color w:val="0000FF" w:themeColor="hyperlink"/>
      <w:u w:val="single"/>
    </w:rPr>
  </w:style>
  <w:style w:type="paragraph" w:styleId="BalloonText">
    <w:name w:val="Balloon Text"/>
    <w:basedOn w:val="Normal"/>
    <w:link w:val="BalloonTextChar"/>
    <w:uiPriority w:val="99"/>
    <w:semiHidden/>
    <w:unhideWhenUsed/>
    <w:rsid w:val="00975D5C"/>
    <w:rPr>
      <w:rFonts w:ascii="Tahoma" w:hAnsi="Tahoma" w:cs="Tahoma"/>
      <w:sz w:val="16"/>
      <w:szCs w:val="16"/>
    </w:rPr>
  </w:style>
  <w:style w:type="character" w:customStyle="1" w:styleId="BalloonTextChar">
    <w:name w:val="Balloon Text Char"/>
    <w:basedOn w:val="DefaultParagraphFont"/>
    <w:link w:val="BalloonText"/>
    <w:uiPriority w:val="99"/>
    <w:semiHidden/>
    <w:rsid w:val="00975D5C"/>
    <w:rPr>
      <w:rFonts w:ascii="Tahoma" w:hAnsi="Tahoma" w:cs="Tahoma"/>
      <w:sz w:val="16"/>
      <w:szCs w:val="16"/>
    </w:rPr>
  </w:style>
  <w:style w:type="character" w:customStyle="1" w:styleId="apple-converted-space">
    <w:name w:val="apple-converted-space"/>
    <w:basedOn w:val="DefaultParagraphFont"/>
    <w:rsid w:val="00975D5C"/>
  </w:style>
  <w:style w:type="character" w:styleId="Strong">
    <w:name w:val="Strong"/>
    <w:basedOn w:val="DefaultParagraphFont"/>
    <w:uiPriority w:val="22"/>
    <w:qFormat/>
    <w:rsid w:val="00F73886"/>
    <w:rPr>
      <w:b/>
      <w:bCs/>
    </w:rPr>
  </w:style>
  <w:style w:type="table" w:styleId="TableGrid">
    <w:name w:val="Table Grid"/>
    <w:basedOn w:val="TableNormal"/>
    <w:uiPriority w:val="59"/>
    <w:rsid w:val="00253A75"/>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911memori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12/06/03/arts/design/sept-11-memorial-museums-fraught-task-to-tell-the-truth.html?pagewanted=all&amp;_r=1&am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11memorial.org/design-competition" TargetMode="External"/><Relationship Id="rId4" Type="http://schemas.microsoft.com/office/2007/relationships/stylesWithEffects" Target="stylesWithEffects.xml"/><Relationship Id="rId9" Type="http://schemas.openxmlformats.org/officeDocument/2006/relationships/hyperlink" Target="http://wtcsitememorial.org/about_guidelin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E50B-DABD-4642-9D99-7A8207BF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ENOS</dc:creator>
  <cp:lastModifiedBy>Harlem Academy</cp:lastModifiedBy>
  <cp:revision>20</cp:revision>
  <cp:lastPrinted>2014-03-28T20:51:00Z</cp:lastPrinted>
  <dcterms:created xsi:type="dcterms:W3CDTF">2014-05-15T02:02:00Z</dcterms:created>
  <dcterms:modified xsi:type="dcterms:W3CDTF">2015-05-20T20:43:00Z</dcterms:modified>
</cp:coreProperties>
</file>